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EA4" w:rsidRPr="00E255B1" w:rsidRDefault="00275EA4" w:rsidP="00121C5A">
      <w:pPr>
        <w:jc w:val="center"/>
        <w:rPr>
          <w:rFonts w:eastAsia="標楷體"/>
          <w:b/>
          <w:sz w:val="36"/>
          <w:szCs w:val="36"/>
        </w:rPr>
      </w:pPr>
      <w:bookmarkStart w:id="0" w:name="_GoBack"/>
      <w:bookmarkEnd w:id="0"/>
      <w:r w:rsidRPr="00E255B1">
        <w:rPr>
          <w:rFonts w:eastAsia="標楷體" w:hAnsi="標楷體"/>
          <w:b/>
          <w:sz w:val="36"/>
          <w:szCs w:val="36"/>
        </w:rPr>
        <w:t>義守大學</w:t>
      </w:r>
      <w:r w:rsidRPr="00E255B1">
        <w:rPr>
          <w:rFonts w:eastAsia="標楷體"/>
          <w:b/>
          <w:sz w:val="36"/>
          <w:szCs w:val="36"/>
          <w:u w:val="single"/>
        </w:rPr>
        <w:t xml:space="preserve">  </w:t>
      </w:r>
      <w:r w:rsidR="00D05B80">
        <w:rPr>
          <w:rFonts w:eastAsia="標楷體" w:hint="eastAsia"/>
          <w:b/>
          <w:sz w:val="36"/>
          <w:szCs w:val="36"/>
          <w:u w:val="single"/>
        </w:rPr>
        <w:t xml:space="preserve"> </w:t>
      </w:r>
      <w:proofErr w:type="gramStart"/>
      <w:r w:rsidRPr="00E255B1">
        <w:rPr>
          <w:rFonts w:eastAsia="標楷體" w:hAnsi="標楷體"/>
          <w:b/>
          <w:sz w:val="36"/>
          <w:szCs w:val="36"/>
        </w:rPr>
        <w:t>學年度第</w:t>
      </w:r>
      <w:proofErr w:type="gramEnd"/>
      <w:r w:rsidR="00D05B80" w:rsidRPr="00D05B80">
        <w:rPr>
          <w:rFonts w:eastAsia="標楷體" w:hAnsi="標楷體" w:hint="eastAsia"/>
          <w:b/>
          <w:sz w:val="36"/>
          <w:szCs w:val="36"/>
          <w:u w:val="thick"/>
        </w:rPr>
        <w:t xml:space="preserve">  </w:t>
      </w:r>
      <w:r w:rsidRPr="00E255B1">
        <w:rPr>
          <w:rFonts w:eastAsia="標楷體" w:hAnsi="標楷體"/>
          <w:b/>
          <w:sz w:val="36"/>
          <w:szCs w:val="36"/>
        </w:rPr>
        <w:t>學期「教學啟動」申請表</w:t>
      </w:r>
    </w:p>
    <w:p w:rsidR="00275EA4" w:rsidRDefault="00275EA4" w:rsidP="00121C5A">
      <w:pPr>
        <w:jc w:val="center"/>
        <w:rPr>
          <w:rFonts w:eastAsia="標楷體"/>
          <w:b/>
          <w:sz w:val="32"/>
          <w:szCs w:val="32"/>
        </w:rPr>
      </w:pPr>
      <w:r w:rsidRPr="00E255B1">
        <w:rPr>
          <w:rFonts w:eastAsia="標楷體"/>
          <w:b/>
          <w:sz w:val="32"/>
          <w:szCs w:val="32"/>
        </w:rPr>
        <w:t xml:space="preserve">Application for “Teaching Improvement” in the _____ Semester of Academic Year_____, </w:t>
      </w:r>
      <w:smartTag w:uri="urn:schemas-microsoft-com:office:smarttags" w:element="place">
        <w:smartTag w:uri="urn:schemas-microsoft-com:office:smarttags" w:element="PlaceName">
          <w:r w:rsidRPr="00E255B1">
            <w:rPr>
              <w:rFonts w:eastAsia="標楷體"/>
              <w:b/>
              <w:sz w:val="32"/>
              <w:szCs w:val="32"/>
            </w:rPr>
            <w:t>I-</w:t>
          </w:r>
          <w:proofErr w:type="spellStart"/>
          <w:r w:rsidRPr="00E255B1">
            <w:rPr>
              <w:rFonts w:eastAsia="標楷體"/>
              <w:b/>
              <w:sz w:val="32"/>
              <w:szCs w:val="32"/>
            </w:rPr>
            <w:t>Shou</w:t>
          </w:r>
        </w:smartTag>
        <w:proofErr w:type="spellEnd"/>
        <w:r w:rsidRPr="00E255B1">
          <w:rPr>
            <w:rFonts w:eastAsia="標楷體"/>
            <w:b/>
            <w:sz w:val="32"/>
            <w:szCs w:val="32"/>
          </w:rPr>
          <w:t xml:space="preserve"> </w:t>
        </w:r>
        <w:smartTag w:uri="urn:schemas-microsoft-com:office:smarttags" w:element="PlaceType">
          <w:r w:rsidRPr="00E255B1">
            <w:rPr>
              <w:rFonts w:eastAsia="標楷體"/>
              <w:b/>
              <w:sz w:val="32"/>
              <w:szCs w:val="32"/>
            </w:rPr>
            <w:t>University</w:t>
          </w:r>
        </w:smartTag>
      </w:smartTag>
    </w:p>
    <w:p w:rsidR="00627ED2" w:rsidRPr="00E255B1" w:rsidRDefault="00627ED2" w:rsidP="00121C5A">
      <w:pPr>
        <w:jc w:val="center"/>
        <w:rPr>
          <w:rFonts w:eastAsia="標楷體"/>
          <w:b/>
          <w:sz w:val="32"/>
          <w:szCs w:val="32"/>
        </w:rPr>
      </w:pPr>
    </w:p>
    <w:p w:rsidR="00275EA4" w:rsidRPr="00E255B1" w:rsidRDefault="00275EA4" w:rsidP="00490ECB">
      <w:pPr>
        <w:wordWrap w:val="0"/>
        <w:jc w:val="right"/>
        <w:rPr>
          <w:rFonts w:eastAsia="標楷體"/>
          <w:sz w:val="22"/>
          <w:szCs w:val="22"/>
        </w:rPr>
      </w:pPr>
      <w:r w:rsidRPr="00E255B1">
        <w:rPr>
          <w:rFonts w:eastAsia="標楷體" w:hAnsi="標楷體"/>
          <w:sz w:val="22"/>
          <w:szCs w:val="22"/>
        </w:rPr>
        <w:t>申請日期</w:t>
      </w:r>
      <w:r w:rsidRPr="00E255B1">
        <w:rPr>
          <w:rFonts w:eastAsia="標楷體"/>
          <w:sz w:val="22"/>
          <w:szCs w:val="22"/>
        </w:rPr>
        <w:t>/Application Date</w:t>
      </w:r>
      <w:r w:rsidRPr="00E255B1">
        <w:rPr>
          <w:rFonts w:eastAsia="標楷體" w:hAnsi="標楷體"/>
          <w:sz w:val="22"/>
          <w:szCs w:val="22"/>
        </w:rPr>
        <w:t>：</w:t>
      </w:r>
      <w:r w:rsidRPr="00E255B1">
        <w:rPr>
          <w:rFonts w:eastAsia="標楷體"/>
          <w:sz w:val="22"/>
          <w:szCs w:val="22"/>
        </w:rPr>
        <w:t xml:space="preserve"> </w:t>
      </w:r>
      <w:r w:rsidR="00490ECB">
        <w:rPr>
          <w:rFonts w:ascii="Footlight MT Light" w:eastAsia="標楷體" w:hAnsi="Footlight MT Light" w:hint="eastAsia"/>
          <w:sz w:val="22"/>
          <w:szCs w:val="22"/>
        </w:rPr>
        <w:t xml:space="preserve">  </w:t>
      </w:r>
      <w:r w:rsidRPr="00E255B1">
        <w:rPr>
          <w:rFonts w:eastAsia="標楷體"/>
          <w:sz w:val="22"/>
          <w:szCs w:val="22"/>
        </w:rPr>
        <w:t xml:space="preserve"> </w:t>
      </w:r>
      <w:r w:rsidRPr="00E255B1">
        <w:rPr>
          <w:rFonts w:eastAsia="標楷體" w:hAnsi="標楷體"/>
          <w:sz w:val="22"/>
          <w:szCs w:val="22"/>
        </w:rPr>
        <w:t>年</w:t>
      </w:r>
      <w:r>
        <w:rPr>
          <w:rFonts w:eastAsia="標楷體" w:hAnsi="標楷體" w:hint="eastAsia"/>
          <w:sz w:val="22"/>
          <w:szCs w:val="22"/>
        </w:rPr>
        <w:t>/Y</w:t>
      </w:r>
      <w:r w:rsidRPr="00E255B1">
        <w:rPr>
          <w:rFonts w:eastAsia="標楷體"/>
          <w:sz w:val="22"/>
          <w:szCs w:val="22"/>
        </w:rPr>
        <w:t xml:space="preserve">   </w:t>
      </w:r>
      <w:r w:rsidRPr="00E255B1">
        <w:rPr>
          <w:rFonts w:eastAsia="標楷體" w:hAnsi="標楷體"/>
          <w:sz w:val="22"/>
          <w:szCs w:val="22"/>
        </w:rPr>
        <w:t>月</w:t>
      </w:r>
      <w:r>
        <w:rPr>
          <w:rFonts w:eastAsia="標楷體" w:hAnsi="標楷體" w:hint="eastAsia"/>
          <w:sz w:val="22"/>
          <w:szCs w:val="22"/>
        </w:rPr>
        <w:t>/M</w:t>
      </w:r>
      <w:r w:rsidRPr="00E255B1">
        <w:rPr>
          <w:rFonts w:eastAsia="標楷體"/>
          <w:sz w:val="22"/>
          <w:szCs w:val="22"/>
        </w:rPr>
        <w:t xml:space="preserve">   </w:t>
      </w:r>
      <w:r w:rsidRPr="00E255B1">
        <w:rPr>
          <w:rFonts w:eastAsia="標楷體" w:hAnsi="標楷體"/>
          <w:sz w:val="22"/>
          <w:szCs w:val="22"/>
        </w:rPr>
        <w:t>日</w:t>
      </w:r>
      <w:r>
        <w:rPr>
          <w:rFonts w:eastAsia="標楷體" w:hAnsi="標楷體" w:hint="eastAsia"/>
          <w:sz w:val="22"/>
          <w:szCs w:val="22"/>
        </w:rPr>
        <w:t>/D</w:t>
      </w:r>
    </w:p>
    <w:tbl>
      <w:tblPr>
        <w:tblW w:w="105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28"/>
        <w:gridCol w:w="362"/>
        <w:gridCol w:w="1366"/>
        <w:gridCol w:w="725"/>
        <w:gridCol w:w="1867"/>
        <w:gridCol w:w="720"/>
        <w:gridCol w:w="144"/>
        <w:gridCol w:w="3686"/>
      </w:tblGrid>
      <w:tr w:rsidR="00275EA4" w:rsidRPr="00D26E77" w:rsidTr="00875DCC">
        <w:tc>
          <w:tcPr>
            <w:tcW w:w="1728" w:type="dxa"/>
          </w:tcPr>
          <w:p w:rsidR="00275EA4" w:rsidRPr="00D26E77" w:rsidRDefault="00275EA4" w:rsidP="00A76CCE">
            <w:pPr>
              <w:jc w:val="center"/>
              <w:rPr>
                <w:rFonts w:eastAsia="標楷體"/>
                <w:sz w:val="28"/>
                <w:szCs w:val="28"/>
              </w:rPr>
            </w:pPr>
            <w:r w:rsidRPr="00D26E77">
              <w:rPr>
                <w:rFonts w:eastAsia="標楷體"/>
                <w:sz w:val="28"/>
                <w:szCs w:val="28"/>
              </w:rPr>
              <w:t>姓</w:t>
            </w:r>
            <w:r w:rsidRPr="00D26E77">
              <w:rPr>
                <w:rFonts w:eastAsia="標楷體"/>
                <w:sz w:val="28"/>
                <w:szCs w:val="28"/>
              </w:rPr>
              <w:t xml:space="preserve">  </w:t>
            </w:r>
            <w:r w:rsidRPr="00D26E77">
              <w:rPr>
                <w:rFonts w:eastAsia="標楷體"/>
                <w:sz w:val="28"/>
                <w:szCs w:val="28"/>
              </w:rPr>
              <w:t>名</w:t>
            </w:r>
          </w:p>
          <w:p w:rsidR="00275EA4" w:rsidRPr="00D26E77" w:rsidRDefault="00275EA4" w:rsidP="00A76CCE">
            <w:pPr>
              <w:jc w:val="center"/>
              <w:rPr>
                <w:rFonts w:eastAsia="標楷體"/>
                <w:sz w:val="28"/>
                <w:szCs w:val="28"/>
              </w:rPr>
            </w:pPr>
            <w:r w:rsidRPr="00D26E77">
              <w:rPr>
                <w:rFonts w:eastAsia="標楷體" w:hint="eastAsia"/>
                <w:sz w:val="28"/>
                <w:szCs w:val="28"/>
              </w:rPr>
              <w:t>Name</w:t>
            </w:r>
          </w:p>
        </w:tc>
        <w:tc>
          <w:tcPr>
            <w:tcW w:w="2453" w:type="dxa"/>
            <w:gridSpan w:val="3"/>
            <w:vAlign w:val="center"/>
          </w:tcPr>
          <w:p w:rsidR="00275EA4" w:rsidRPr="00D26E77" w:rsidRDefault="00275EA4" w:rsidP="00A76CCE">
            <w:pPr>
              <w:jc w:val="center"/>
              <w:rPr>
                <w:rFonts w:eastAsia="標楷體"/>
                <w:sz w:val="28"/>
                <w:szCs w:val="28"/>
              </w:rPr>
            </w:pPr>
          </w:p>
        </w:tc>
        <w:tc>
          <w:tcPr>
            <w:tcW w:w="1867" w:type="dxa"/>
          </w:tcPr>
          <w:p w:rsidR="00275EA4" w:rsidRPr="00D26E77" w:rsidRDefault="00275EA4" w:rsidP="00A76CCE">
            <w:pPr>
              <w:jc w:val="center"/>
              <w:rPr>
                <w:rFonts w:eastAsia="標楷體"/>
                <w:sz w:val="28"/>
                <w:szCs w:val="28"/>
              </w:rPr>
            </w:pPr>
            <w:r w:rsidRPr="00D26E77">
              <w:rPr>
                <w:rFonts w:eastAsia="標楷體"/>
                <w:sz w:val="28"/>
                <w:szCs w:val="28"/>
              </w:rPr>
              <w:t>職</w:t>
            </w:r>
            <w:r w:rsidRPr="00D26E77">
              <w:rPr>
                <w:rFonts w:eastAsia="標楷體"/>
                <w:sz w:val="28"/>
                <w:szCs w:val="28"/>
              </w:rPr>
              <w:t xml:space="preserve">  </w:t>
            </w:r>
            <w:r w:rsidRPr="00D26E77">
              <w:rPr>
                <w:rFonts w:eastAsia="標楷體"/>
                <w:sz w:val="28"/>
                <w:szCs w:val="28"/>
              </w:rPr>
              <w:t>號</w:t>
            </w:r>
          </w:p>
          <w:p w:rsidR="00275EA4" w:rsidRPr="00D26E77" w:rsidRDefault="00275EA4" w:rsidP="00A76CCE">
            <w:pPr>
              <w:jc w:val="center"/>
              <w:rPr>
                <w:rFonts w:eastAsia="標楷體"/>
                <w:sz w:val="28"/>
                <w:szCs w:val="28"/>
              </w:rPr>
            </w:pPr>
            <w:r w:rsidRPr="00D26E77">
              <w:rPr>
                <w:rFonts w:eastAsia="標楷體" w:hint="eastAsia"/>
                <w:sz w:val="28"/>
                <w:szCs w:val="28"/>
              </w:rPr>
              <w:t>Position No.</w:t>
            </w:r>
          </w:p>
        </w:tc>
        <w:tc>
          <w:tcPr>
            <w:tcW w:w="4550" w:type="dxa"/>
            <w:gridSpan w:val="3"/>
            <w:vAlign w:val="center"/>
          </w:tcPr>
          <w:p w:rsidR="00275EA4" w:rsidRPr="00D26E77" w:rsidRDefault="00275EA4" w:rsidP="00D26E77">
            <w:pPr>
              <w:jc w:val="both"/>
              <w:rPr>
                <w:rFonts w:eastAsia="標楷體"/>
                <w:sz w:val="28"/>
                <w:szCs w:val="28"/>
              </w:rPr>
            </w:pPr>
          </w:p>
        </w:tc>
      </w:tr>
      <w:tr w:rsidR="00275EA4" w:rsidRPr="00D26E77" w:rsidTr="00875DCC">
        <w:tc>
          <w:tcPr>
            <w:tcW w:w="1728" w:type="dxa"/>
          </w:tcPr>
          <w:p w:rsidR="00275EA4" w:rsidRPr="00D26E77" w:rsidRDefault="00275EA4" w:rsidP="00A76CCE">
            <w:pPr>
              <w:jc w:val="center"/>
              <w:rPr>
                <w:rFonts w:eastAsia="標楷體"/>
                <w:sz w:val="28"/>
                <w:szCs w:val="28"/>
              </w:rPr>
            </w:pPr>
            <w:r w:rsidRPr="00D26E77">
              <w:rPr>
                <w:rFonts w:eastAsia="標楷體"/>
                <w:sz w:val="28"/>
                <w:szCs w:val="28"/>
              </w:rPr>
              <w:t>職</w:t>
            </w:r>
            <w:r w:rsidRPr="00D26E77">
              <w:rPr>
                <w:rFonts w:eastAsia="標楷體"/>
                <w:sz w:val="28"/>
                <w:szCs w:val="28"/>
              </w:rPr>
              <w:t xml:space="preserve">  </w:t>
            </w:r>
            <w:r w:rsidRPr="00D26E77">
              <w:rPr>
                <w:rFonts w:eastAsia="標楷體"/>
                <w:sz w:val="28"/>
                <w:szCs w:val="28"/>
              </w:rPr>
              <w:t>稱</w:t>
            </w:r>
          </w:p>
          <w:p w:rsidR="00275EA4" w:rsidRPr="00D26E77" w:rsidRDefault="00275EA4" w:rsidP="00A76CCE">
            <w:pPr>
              <w:jc w:val="center"/>
              <w:rPr>
                <w:rFonts w:eastAsia="標楷體"/>
                <w:sz w:val="28"/>
                <w:szCs w:val="28"/>
              </w:rPr>
            </w:pPr>
            <w:r w:rsidRPr="00D26E77">
              <w:rPr>
                <w:rFonts w:eastAsia="標楷體" w:hint="eastAsia"/>
                <w:sz w:val="28"/>
                <w:szCs w:val="28"/>
              </w:rPr>
              <w:t>Position Title</w:t>
            </w:r>
          </w:p>
        </w:tc>
        <w:tc>
          <w:tcPr>
            <w:tcW w:w="2453" w:type="dxa"/>
            <w:gridSpan w:val="3"/>
            <w:vAlign w:val="center"/>
          </w:tcPr>
          <w:p w:rsidR="00275EA4" w:rsidRPr="00D26E77" w:rsidRDefault="00275EA4" w:rsidP="00A76CCE">
            <w:pPr>
              <w:jc w:val="center"/>
              <w:rPr>
                <w:rFonts w:eastAsia="標楷體"/>
                <w:sz w:val="28"/>
                <w:szCs w:val="28"/>
              </w:rPr>
            </w:pPr>
          </w:p>
        </w:tc>
        <w:tc>
          <w:tcPr>
            <w:tcW w:w="1867" w:type="dxa"/>
          </w:tcPr>
          <w:p w:rsidR="00275EA4" w:rsidRPr="00D26E77" w:rsidRDefault="00275EA4" w:rsidP="00A76CCE">
            <w:pPr>
              <w:jc w:val="center"/>
              <w:rPr>
                <w:rFonts w:eastAsia="標楷體"/>
                <w:sz w:val="28"/>
                <w:szCs w:val="28"/>
              </w:rPr>
            </w:pPr>
            <w:r w:rsidRPr="00D26E77">
              <w:rPr>
                <w:rFonts w:eastAsia="標楷體"/>
                <w:sz w:val="28"/>
                <w:szCs w:val="28"/>
              </w:rPr>
              <w:t>單</w:t>
            </w:r>
            <w:r w:rsidRPr="00D26E77">
              <w:rPr>
                <w:rFonts w:eastAsia="標楷體"/>
                <w:sz w:val="28"/>
                <w:szCs w:val="28"/>
              </w:rPr>
              <w:t xml:space="preserve">  </w:t>
            </w:r>
            <w:r w:rsidRPr="00D26E77">
              <w:rPr>
                <w:rFonts w:eastAsia="標楷體"/>
                <w:sz w:val="28"/>
                <w:szCs w:val="28"/>
              </w:rPr>
              <w:t>位</w:t>
            </w:r>
          </w:p>
          <w:p w:rsidR="00275EA4" w:rsidRPr="00D26E77" w:rsidRDefault="00275EA4" w:rsidP="00A76CCE">
            <w:pPr>
              <w:jc w:val="center"/>
              <w:rPr>
                <w:rFonts w:eastAsia="標楷體"/>
                <w:sz w:val="28"/>
                <w:szCs w:val="28"/>
              </w:rPr>
            </w:pPr>
            <w:r w:rsidRPr="00D26E77">
              <w:rPr>
                <w:rFonts w:eastAsia="標楷體" w:hint="eastAsia"/>
                <w:sz w:val="28"/>
                <w:szCs w:val="28"/>
              </w:rPr>
              <w:t>Dept.</w:t>
            </w:r>
          </w:p>
        </w:tc>
        <w:tc>
          <w:tcPr>
            <w:tcW w:w="4550" w:type="dxa"/>
            <w:gridSpan w:val="3"/>
            <w:vAlign w:val="center"/>
          </w:tcPr>
          <w:p w:rsidR="00275EA4" w:rsidRPr="00D26E77" w:rsidRDefault="00275EA4" w:rsidP="00D26E77">
            <w:pPr>
              <w:jc w:val="both"/>
              <w:rPr>
                <w:rFonts w:eastAsia="標楷體"/>
                <w:sz w:val="28"/>
                <w:szCs w:val="28"/>
              </w:rPr>
            </w:pPr>
          </w:p>
        </w:tc>
      </w:tr>
      <w:tr w:rsidR="00275EA4" w:rsidRPr="00D26E77" w:rsidTr="00875DCC">
        <w:trPr>
          <w:trHeight w:val="1952"/>
        </w:trPr>
        <w:tc>
          <w:tcPr>
            <w:tcW w:w="10598" w:type="dxa"/>
            <w:gridSpan w:val="8"/>
          </w:tcPr>
          <w:p w:rsidR="00275EA4" w:rsidRPr="00D26E77" w:rsidRDefault="00275EA4" w:rsidP="00D05B80">
            <w:pPr>
              <w:spacing w:beforeLines="50" w:before="120" w:afterLines="50" w:after="120" w:line="380" w:lineRule="exact"/>
              <w:rPr>
                <w:rFonts w:eastAsia="標楷體"/>
                <w:sz w:val="28"/>
                <w:szCs w:val="28"/>
              </w:rPr>
            </w:pPr>
            <w:r w:rsidRPr="00D26E77">
              <w:rPr>
                <w:rFonts w:eastAsia="標楷體"/>
                <w:sz w:val="28"/>
                <w:szCs w:val="28"/>
              </w:rPr>
              <w:t>本校到職日：</w:t>
            </w:r>
            <w:r w:rsidRPr="00D26E77">
              <w:rPr>
                <w:rFonts w:eastAsia="標楷體"/>
                <w:sz w:val="28"/>
                <w:szCs w:val="28"/>
                <w:u w:val="single"/>
              </w:rPr>
              <w:t xml:space="preserve">   </w:t>
            </w:r>
            <w:r w:rsidRPr="00D26E77">
              <w:rPr>
                <w:rFonts w:eastAsia="標楷體"/>
                <w:sz w:val="28"/>
                <w:szCs w:val="28"/>
              </w:rPr>
              <w:t>年</w:t>
            </w:r>
            <w:r w:rsidRPr="00D26E77">
              <w:rPr>
                <w:rFonts w:eastAsia="標楷體"/>
                <w:sz w:val="28"/>
                <w:szCs w:val="28"/>
                <w:u w:val="single"/>
              </w:rPr>
              <w:t xml:space="preserve">   </w:t>
            </w:r>
            <w:r w:rsidRPr="00D26E77">
              <w:rPr>
                <w:rFonts w:eastAsia="標楷體"/>
                <w:sz w:val="28"/>
                <w:szCs w:val="28"/>
              </w:rPr>
              <w:t>月</w:t>
            </w:r>
            <w:r w:rsidRPr="00D26E77">
              <w:rPr>
                <w:rFonts w:eastAsia="標楷體"/>
                <w:sz w:val="28"/>
                <w:szCs w:val="28"/>
                <w:u w:val="single"/>
              </w:rPr>
              <w:t xml:space="preserve">   </w:t>
            </w:r>
            <w:r w:rsidRPr="00D26E77">
              <w:rPr>
                <w:rFonts w:eastAsia="標楷體"/>
                <w:sz w:val="28"/>
                <w:szCs w:val="28"/>
              </w:rPr>
              <w:t>日</w:t>
            </w:r>
          </w:p>
          <w:p w:rsidR="00275EA4" w:rsidRPr="00D26E77" w:rsidRDefault="00275EA4" w:rsidP="00D05B80">
            <w:pPr>
              <w:spacing w:beforeLines="50" w:before="120" w:afterLines="50" w:after="120" w:line="380" w:lineRule="exact"/>
              <w:rPr>
                <w:rFonts w:eastAsia="標楷體"/>
                <w:sz w:val="28"/>
                <w:szCs w:val="28"/>
              </w:rPr>
            </w:pPr>
            <w:r w:rsidRPr="00D26E77">
              <w:rPr>
                <w:rFonts w:eastAsia="標楷體" w:hint="eastAsia"/>
                <w:sz w:val="28"/>
                <w:szCs w:val="28"/>
              </w:rPr>
              <w:t>Date attended in this school: ___/___/___(Y/M/D)</w:t>
            </w:r>
          </w:p>
          <w:p w:rsidR="00275EA4" w:rsidRPr="00D26E77" w:rsidRDefault="00275EA4" w:rsidP="00D05B80">
            <w:pPr>
              <w:spacing w:beforeLines="50" w:before="120" w:afterLines="50" w:after="120" w:line="380" w:lineRule="exact"/>
              <w:rPr>
                <w:rFonts w:eastAsia="標楷體"/>
                <w:sz w:val="28"/>
                <w:szCs w:val="28"/>
              </w:rPr>
            </w:pPr>
            <w:r w:rsidRPr="00D26E77">
              <w:rPr>
                <w:rFonts w:eastAsia="標楷體"/>
                <w:sz w:val="28"/>
                <w:szCs w:val="28"/>
              </w:rPr>
              <w:t>本學期申請</w:t>
            </w:r>
            <w:proofErr w:type="gramStart"/>
            <w:r w:rsidRPr="00D26E77">
              <w:rPr>
                <w:rFonts w:eastAsia="標楷體"/>
                <w:sz w:val="28"/>
                <w:szCs w:val="28"/>
              </w:rPr>
              <w:t>減授</w:t>
            </w:r>
            <w:r w:rsidR="00726741">
              <w:rPr>
                <w:rFonts w:ascii="標楷體" w:eastAsia="標楷體" w:hAnsi="標楷體" w:cs="標楷體" w:hint="eastAsia"/>
                <w:kern w:val="0"/>
                <w:sz w:val="28"/>
                <w:szCs w:val="28"/>
              </w:rPr>
              <w:t>時</w:t>
            </w:r>
            <w:proofErr w:type="gramEnd"/>
            <w:r w:rsidR="00726741">
              <w:rPr>
                <w:rFonts w:ascii="標楷體" w:eastAsia="標楷體" w:hAnsi="標楷體" w:cs="標楷體" w:hint="eastAsia"/>
                <w:kern w:val="0"/>
                <w:sz w:val="28"/>
                <w:szCs w:val="28"/>
              </w:rPr>
              <w:t>數</w:t>
            </w:r>
            <w:r w:rsidRPr="00D26E77">
              <w:rPr>
                <w:rFonts w:eastAsia="標楷體"/>
                <w:sz w:val="28"/>
                <w:szCs w:val="28"/>
              </w:rPr>
              <w:t>：</w:t>
            </w:r>
            <w:r w:rsidRPr="00D26E77">
              <w:rPr>
                <w:rFonts w:eastAsia="標楷體"/>
                <w:sz w:val="28"/>
                <w:szCs w:val="28"/>
                <w:u w:val="single"/>
              </w:rPr>
              <w:t xml:space="preserve">    </w:t>
            </w:r>
            <w:r w:rsidR="00726741">
              <w:rPr>
                <w:rFonts w:eastAsia="標楷體" w:hint="eastAsia"/>
                <w:sz w:val="28"/>
                <w:szCs w:val="28"/>
              </w:rPr>
              <w:t>小時</w:t>
            </w:r>
            <w:r w:rsidRPr="00D26E77">
              <w:rPr>
                <w:rFonts w:eastAsia="標楷體"/>
                <w:sz w:val="28"/>
                <w:szCs w:val="28"/>
              </w:rPr>
              <w:t>(</w:t>
            </w:r>
            <w:r w:rsidR="00337C25">
              <w:rPr>
                <w:rFonts w:ascii="標楷體" w:eastAsia="標楷體" w:hAnsi="標楷體" w:cs="標楷體" w:hint="eastAsia"/>
                <w:kern w:val="0"/>
                <w:sz w:val="28"/>
                <w:szCs w:val="28"/>
              </w:rPr>
              <w:t>每週規定授課時數至多</w:t>
            </w:r>
            <w:proofErr w:type="gramStart"/>
            <w:r w:rsidR="00337C25">
              <w:rPr>
                <w:rFonts w:ascii="標楷體" w:eastAsia="標楷體" w:hAnsi="標楷體" w:cs="標楷體" w:hint="eastAsia"/>
                <w:kern w:val="0"/>
                <w:sz w:val="28"/>
                <w:szCs w:val="28"/>
              </w:rPr>
              <w:t>得減授三小時</w:t>
            </w:r>
            <w:proofErr w:type="gramEnd"/>
            <w:r w:rsidRPr="00D26E77">
              <w:rPr>
                <w:rFonts w:eastAsia="標楷體"/>
                <w:sz w:val="28"/>
                <w:szCs w:val="28"/>
              </w:rPr>
              <w:t>)</w:t>
            </w:r>
          </w:p>
          <w:p w:rsidR="00275EA4" w:rsidRPr="00D26E77" w:rsidRDefault="00275EA4" w:rsidP="00D05B80">
            <w:pPr>
              <w:spacing w:beforeLines="50" w:before="120" w:afterLines="50" w:after="120" w:line="380" w:lineRule="exact"/>
              <w:rPr>
                <w:rFonts w:eastAsia="標楷體"/>
                <w:sz w:val="28"/>
                <w:szCs w:val="28"/>
              </w:rPr>
            </w:pPr>
            <w:r w:rsidRPr="00D26E77">
              <w:rPr>
                <w:rFonts w:eastAsia="標楷體" w:hint="eastAsia"/>
                <w:sz w:val="28"/>
                <w:szCs w:val="28"/>
              </w:rPr>
              <w:t>Apply for reducing teaching hours for ______ hours (3 hours at most)</w:t>
            </w:r>
          </w:p>
        </w:tc>
      </w:tr>
      <w:tr w:rsidR="00275EA4" w:rsidRPr="00D26E77" w:rsidTr="00875DCC">
        <w:tc>
          <w:tcPr>
            <w:tcW w:w="2090" w:type="dxa"/>
            <w:gridSpan w:val="2"/>
            <w:vAlign w:val="center"/>
          </w:tcPr>
          <w:p w:rsidR="00275EA4" w:rsidRPr="00D26E77" w:rsidRDefault="00275EA4" w:rsidP="00D26E77">
            <w:pPr>
              <w:jc w:val="center"/>
              <w:rPr>
                <w:rFonts w:eastAsia="標楷體"/>
                <w:sz w:val="28"/>
                <w:szCs w:val="28"/>
              </w:rPr>
            </w:pPr>
            <w:r w:rsidRPr="00D26E77">
              <w:rPr>
                <w:rFonts w:eastAsia="標楷體"/>
                <w:sz w:val="28"/>
                <w:szCs w:val="28"/>
              </w:rPr>
              <w:t>申請人</w:t>
            </w:r>
          </w:p>
          <w:p w:rsidR="00275EA4" w:rsidRPr="00D26E77" w:rsidRDefault="00275EA4" w:rsidP="00D26E77">
            <w:pPr>
              <w:jc w:val="center"/>
              <w:rPr>
                <w:rFonts w:eastAsia="標楷體"/>
                <w:sz w:val="28"/>
                <w:szCs w:val="28"/>
              </w:rPr>
            </w:pPr>
            <w:r w:rsidRPr="00D26E77">
              <w:rPr>
                <w:rFonts w:eastAsia="標楷體" w:hint="eastAsia"/>
                <w:sz w:val="28"/>
                <w:szCs w:val="28"/>
              </w:rPr>
              <w:t>Applicant</w:t>
            </w:r>
          </w:p>
        </w:tc>
        <w:tc>
          <w:tcPr>
            <w:tcW w:w="2091" w:type="dxa"/>
            <w:gridSpan w:val="2"/>
            <w:vAlign w:val="center"/>
          </w:tcPr>
          <w:p w:rsidR="00275EA4" w:rsidRPr="00D26E77" w:rsidRDefault="00275EA4" w:rsidP="00D26E77">
            <w:pPr>
              <w:jc w:val="center"/>
              <w:rPr>
                <w:rFonts w:eastAsia="標楷體"/>
                <w:sz w:val="28"/>
                <w:szCs w:val="28"/>
              </w:rPr>
            </w:pPr>
            <w:r w:rsidRPr="00D26E77">
              <w:rPr>
                <w:rFonts w:eastAsia="標楷體"/>
                <w:sz w:val="28"/>
                <w:szCs w:val="28"/>
              </w:rPr>
              <w:t>單位主管</w:t>
            </w:r>
          </w:p>
          <w:p w:rsidR="00275EA4" w:rsidRPr="00D26E77" w:rsidRDefault="00275EA4" w:rsidP="00D26E77">
            <w:pPr>
              <w:jc w:val="center"/>
              <w:rPr>
                <w:rFonts w:eastAsia="標楷體"/>
                <w:sz w:val="28"/>
                <w:szCs w:val="28"/>
              </w:rPr>
            </w:pPr>
            <w:r w:rsidRPr="00D26E77">
              <w:rPr>
                <w:rFonts w:eastAsia="標楷體" w:hint="eastAsia"/>
                <w:sz w:val="28"/>
                <w:szCs w:val="28"/>
              </w:rPr>
              <w:t>Dean of Unit</w:t>
            </w:r>
          </w:p>
        </w:tc>
        <w:tc>
          <w:tcPr>
            <w:tcW w:w="2587" w:type="dxa"/>
            <w:gridSpan w:val="2"/>
            <w:vAlign w:val="center"/>
          </w:tcPr>
          <w:p w:rsidR="00275EA4" w:rsidRPr="00D26E77" w:rsidRDefault="00275EA4" w:rsidP="00D26E77">
            <w:pPr>
              <w:jc w:val="center"/>
              <w:rPr>
                <w:rFonts w:eastAsia="標楷體"/>
                <w:sz w:val="28"/>
                <w:szCs w:val="28"/>
              </w:rPr>
            </w:pPr>
            <w:r w:rsidRPr="00D26E77">
              <w:rPr>
                <w:rFonts w:eastAsia="標楷體"/>
                <w:sz w:val="28"/>
                <w:szCs w:val="28"/>
              </w:rPr>
              <w:t>院長</w:t>
            </w:r>
            <w:r w:rsidRPr="00D26E77">
              <w:rPr>
                <w:rFonts w:eastAsia="標楷體"/>
                <w:sz w:val="28"/>
                <w:szCs w:val="28"/>
              </w:rPr>
              <w:t>(</w:t>
            </w:r>
            <w:r w:rsidRPr="00D26E77">
              <w:rPr>
                <w:rFonts w:eastAsia="標楷體"/>
                <w:sz w:val="28"/>
                <w:szCs w:val="28"/>
              </w:rPr>
              <w:t>中心主任</w:t>
            </w:r>
            <w:r w:rsidRPr="00D26E77">
              <w:rPr>
                <w:rFonts w:eastAsia="標楷體"/>
                <w:sz w:val="28"/>
                <w:szCs w:val="28"/>
              </w:rPr>
              <w:t>)</w:t>
            </w:r>
          </w:p>
          <w:p w:rsidR="00275EA4" w:rsidRPr="00D26E77" w:rsidRDefault="00275EA4" w:rsidP="00D26E77">
            <w:pPr>
              <w:jc w:val="center"/>
              <w:rPr>
                <w:rFonts w:eastAsia="標楷體"/>
                <w:sz w:val="28"/>
                <w:szCs w:val="28"/>
              </w:rPr>
            </w:pPr>
            <w:r w:rsidRPr="00D26E77">
              <w:rPr>
                <w:rFonts w:eastAsia="標楷體" w:hint="eastAsia"/>
                <w:sz w:val="28"/>
                <w:szCs w:val="28"/>
              </w:rPr>
              <w:t>Dean of College (Direct of the Center)</w:t>
            </w:r>
          </w:p>
        </w:tc>
        <w:tc>
          <w:tcPr>
            <w:tcW w:w="3830" w:type="dxa"/>
            <w:gridSpan w:val="2"/>
            <w:vAlign w:val="center"/>
          </w:tcPr>
          <w:p w:rsidR="00275EA4" w:rsidRPr="00D26E77" w:rsidRDefault="00275EA4" w:rsidP="00D26E77">
            <w:pPr>
              <w:jc w:val="center"/>
              <w:rPr>
                <w:rFonts w:eastAsia="標楷體"/>
                <w:sz w:val="28"/>
                <w:szCs w:val="28"/>
              </w:rPr>
            </w:pPr>
            <w:r w:rsidRPr="00D26E77">
              <w:rPr>
                <w:rFonts w:eastAsia="標楷體"/>
                <w:sz w:val="28"/>
                <w:szCs w:val="28"/>
              </w:rPr>
              <w:t>人</w:t>
            </w:r>
            <w:r w:rsidR="00567D7B">
              <w:rPr>
                <w:rFonts w:eastAsia="標楷體" w:hint="eastAsia"/>
                <w:sz w:val="28"/>
                <w:szCs w:val="28"/>
              </w:rPr>
              <w:t>力資源處</w:t>
            </w:r>
          </w:p>
          <w:p w:rsidR="00275EA4" w:rsidRPr="00D26E77" w:rsidRDefault="00275EA4" w:rsidP="00D26E77">
            <w:pPr>
              <w:jc w:val="center"/>
              <w:rPr>
                <w:rFonts w:eastAsia="標楷體"/>
                <w:sz w:val="28"/>
                <w:szCs w:val="28"/>
              </w:rPr>
            </w:pPr>
            <w:r w:rsidRPr="00D26E77">
              <w:rPr>
                <w:rFonts w:eastAsia="標楷體" w:hint="eastAsia"/>
                <w:sz w:val="28"/>
                <w:szCs w:val="28"/>
              </w:rPr>
              <w:t>Personnel Office</w:t>
            </w:r>
          </w:p>
        </w:tc>
      </w:tr>
      <w:tr w:rsidR="00275EA4" w:rsidRPr="00D26E77" w:rsidTr="00A25085">
        <w:trPr>
          <w:trHeight w:val="1022"/>
        </w:trPr>
        <w:tc>
          <w:tcPr>
            <w:tcW w:w="2090" w:type="dxa"/>
            <w:gridSpan w:val="2"/>
          </w:tcPr>
          <w:p w:rsidR="00275EA4" w:rsidRPr="00D26E77" w:rsidRDefault="00275EA4" w:rsidP="00121C5A">
            <w:pPr>
              <w:rPr>
                <w:rFonts w:eastAsia="標楷體"/>
                <w:sz w:val="28"/>
                <w:szCs w:val="28"/>
              </w:rPr>
            </w:pPr>
          </w:p>
        </w:tc>
        <w:tc>
          <w:tcPr>
            <w:tcW w:w="2091" w:type="dxa"/>
            <w:gridSpan w:val="2"/>
          </w:tcPr>
          <w:p w:rsidR="00275EA4" w:rsidRPr="00D26E77" w:rsidRDefault="00275EA4" w:rsidP="00121C5A">
            <w:pPr>
              <w:rPr>
                <w:rFonts w:eastAsia="標楷體"/>
                <w:sz w:val="28"/>
                <w:szCs w:val="28"/>
              </w:rPr>
            </w:pPr>
          </w:p>
        </w:tc>
        <w:tc>
          <w:tcPr>
            <w:tcW w:w="2587" w:type="dxa"/>
            <w:gridSpan w:val="2"/>
          </w:tcPr>
          <w:p w:rsidR="00275EA4" w:rsidRPr="00D26E77" w:rsidRDefault="00275EA4" w:rsidP="00121C5A">
            <w:pPr>
              <w:rPr>
                <w:rFonts w:eastAsia="標楷體"/>
                <w:sz w:val="28"/>
                <w:szCs w:val="28"/>
              </w:rPr>
            </w:pPr>
          </w:p>
        </w:tc>
        <w:tc>
          <w:tcPr>
            <w:tcW w:w="3830" w:type="dxa"/>
            <w:gridSpan w:val="2"/>
          </w:tcPr>
          <w:p w:rsidR="00275EA4" w:rsidRPr="00D26E77" w:rsidRDefault="00275EA4" w:rsidP="00121C5A">
            <w:pPr>
              <w:rPr>
                <w:rFonts w:eastAsia="標楷體"/>
                <w:sz w:val="28"/>
                <w:szCs w:val="28"/>
              </w:rPr>
            </w:pPr>
          </w:p>
        </w:tc>
      </w:tr>
      <w:tr w:rsidR="00DA6B5E" w:rsidRPr="00D26E77" w:rsidTr="00875DCC">
        <w:trPr>
          <w:trHeight w:val="1134"/>
        </w:trPr>
        <w:tc>
          <w:tcPr>
            <w:tcW w:w="3456" w:type="dxa"/>
            <w:gridSpan w:val="3"/>
            <w:vAlign w:val="center"/>
          </w:tcPr>
          <w:p w:rsidR="00DA6B5E" w:rsidRPr="00D26E77" w:rsidRDefault="00DA6B5E" w:rsidP="00DA6B5E">
            <w:pPr>
              <w:jc w:val="center"/>
              <w:rPr>
                <w:rFonts w:eastAsia="標楷體"/>
                <w:sz w:val="28"/>
                <w:szCs w:val="28"/>
              </w:rPr>
            </w:pPr>
            <w:r w:rsidRPr="00D26E77">
              <w:rPr>
                <w:rFonts w:eastAsia="標楷體"/>
                <w:sz w:val="28"/>
                <w:szCs w:val="28"/>
              </w:rPr>
              <w:t>課</w:t>
            </w:r>
            <w:proofErr w:type="gramStart"/>
            <w:r w:rsidRPr="00D26E77">
              <w:rPr>
                <w:rFonts w:eastAsia="標楷體"/>
                <w:sz w:val="28"/>
                <w:szCs w:val="28"/>
              </w:rPr>
              <w:t>務</w:t>
            </w:r>
            <w:proofErr w:type="gramEnd"/>
            <w:r w:rsidRPr="00D26E77">
              <w:rPr>
                <w:rFonts w:eastAsia="標楷體"/>
                <w:sz w:val="28"/>
                <w:szCs w:val="28"/>
              </w:rPr>
              <w:t>組承辦人</w:t>
            </w:r>
          </w:p>
          <w:p w:rsidR="00DA6B5E" w:rsidRPr="00D26E77" w:rsidRDefault="00DA6B5E" w:rsidP="00DA6B5E">
            <w:pPr>
              <w:jc w:val="center"/>
              <w:rPr>
                <w:rFonts w:eastAsia="標楷體"/>
                <w:sz w:val="28"/>
                <w:szCs w:val="28"/>
              </w:rPr>
            </w:pPr>
            <w:r w:rsidRPr="00D26E77">
              <w:rPr>
                <w:rFonts w:eastAsia="標楷體" w:hint="eastAsia"/>
                <w:sz w:val="28"/>
                <w:szCs w:val="28"/>
              </w:rPr>
              <w:t>Clerk of Curriculum Section</w:t>
            </w:r>
          </w:p>
        </w:tc>
        <w:tc>
          <w:tcPr>
            <w:tcW w:w="3456" w:type="dxa"/>
            <w:gridSpan w:val="4"/>
            <w:vAlign w:val="center"/>
          </w:tcPr>
          <w:p w:rsidR="00DA6B5E" w:rsidRPr="00D26E77" w:rsidRDefault="00DA6B5E" w:rsidP="00DA6B5E">
            <w:pPr>
              <w:jc w:val="center"/>
              <w:rPr>
                <w:rFonts w:eastAsia="標楷體"/>
                <w:sz w:val="28"/>
                <w:szCs w:val="28"/>
              </w:rPr>
            </w:pPr>
            <w:r w:rsidRPr="00D26E77">
              <w:rPr>
                <w:rFonts w:eastAsia="標楷體"/>
                <w:sz w:val="28"/>
                <w:szCs w:val="28"/>
              </w:rPr>
              <w:t>課</w:t>
            </w:r>
            <w:proofErr w:type="gramStart"/>
            <w:r w:rsidRPr="00D26E77">
              <w:rPr>
                <w:rFonts w:eastAsia="標楷體"/>
                <w:sz w:val="28"/>
                <w:szCs w:val="28"/>
              </w:rPr>
              <w:t>務組</w:t>
            </w:r>
            <w:proofErr w:type="gramEnd"/>
            <w:r w:rsidRPr="00D26E77">
              <w:rPr>
                <w:rFonts w:eastAsia="標楷體"/>
                <w:sz w:val="28"/>
                <w:szCs w:val="28"/>
              </w:rPr>
              <w:t>組長</w:t>
            </w:r>
          </w:p>
          <w:p w:rsidR="00DA6B5E" w:rsidRPr="00D26E77" w:rsidRDefault="00DA6B5E" w:rsidP="00DA6B5E">
            <w:pPr>
              <w:jc w:val="center"/>
              <w:rPr>
                <w:rFonts w:eastAsia="標楷體"/>
                <w:sz w:val="28"/>
                <w:szCs w:val="28"/>
              </w:rPr>
            </w:pPr>
            <w:r w:rsidRPr="00D26E77">
              <w:rPr>
                <w:rFonts w:eastAsia="標楷體" w:hint="eastAsia"/>
                <w:sz w:val="28"/>
                <w:szCs w:val="28"/>
              </w:rPr>
              <w:t>Head of Curriculum Section</w:t>
            </w:r>
          </w:p>
        </w:tc>
        <w:tc>
          <w:tcPr>
            <w:tcW w:w="3686" w:type="dxa"/>
            <w:vAlign w:val="center"/>
          </w:tcPr>
          <w:p w:rsidR="00DA6B5E" w:rsidRDefault="008D74CA" w:rsidP="00DA6B5E">
            <w:pPr>
              <w:jc w:val="center"/>
              <w:rPr>
                <w:rFonts w:eastAsia="標楷體"/>
                <w:sz w:val="28"/>
                <w:szCs w:val="28"/>
              </w:rPr>
            </w:pPr>
            <w:r>
              <w:rPr>
                <w:rFonts w:eastAsia="標楷體" w:hint="eastAsia"/>
                <w:sz w:val="28"/>
                <w:szCs w:val="28"/>
              </w:rPr>
              <w:t>核</w:t>
            </w:r>
            <w:r w:rsidR="00DA6B5E">
              <w:rPr>
                <w:rFonts w:eastAsia="標楷體" w:hint="eastAsia"/>
                <w:sz w:val="28"/>
                <w:szCs w:val="28"/>
              </w:rPr>
              <w:t>示</w:t>
            </w:r>
          </w:p>
          <w:p w:rsidR="00DA6B5E" w:rsidRPr="00D26E77" w:rsidRDefault="00DA6B5E" w:rsidP="00DA6B5E">
            <w:pPr>
              <w:jc w:val="center"/>
              <w:rPr>
                <w:rFonts w:eastAsia="標楷體"/>
                <w:sz w:val="28"/>
                <w:szCs w:val="28"/>
              </w:rPr>
            </w:pPr>
            <w:r w:rsidRPr="00DA6B5E">
              <w:rPr>
                <w:rFonts w:eastAsia="標楷體"/>
                <w:sz w:val="28"/>
                <w:szCs w:val="28"/>
              </w:rPr>
              <w:t>Ratification</w:t>
            </w:r>
          </w:p>
        </w:tc>
      </w:tr>
      <w:tr w:rsidR="00DA6B5E" w:rsidRPr="00D26E77" w:rsidTr="00875DCC">
        <w:trPr>
          <w:trHeight w:val="1134"/>
        </w:trPr>
        <w:tc>
          <w:tcPr>
            <w:tcW w:w="3456" w:type="dxa"/>
            <w:gridSpan w:val="3"/>
          </w:tcPr>
          <w:p w:rsidR="00DA6B5E" w:rsidRPr="00D26E77" w:rsidRDefault="00DA6B5E" w:rsidP="00121C5A">
            <w:pPr>
              <w:rPr>
                <w:rFonts w:eastAsia="標楷體"/>
                <w:sz w:val="28"/>
                <w:szCs w:val="28"/>
              </w:rPr>
            </w:pPr>
          </w:p>
        </w:tc>
        <w:tc>
          <w:tcPr>
            <w:tcW w:w="3456" w:type="dxa"/>
            <w:gridSpan w:val="4"/>
          </w:tcPr>
          <w:p w:rsidR="00DA6B5E" w:rsidRPr="00D26E77" w:rsidRDefault="00DA6B5E" w:rsidP="00121C5A">
            <w:pPr>
              <w:rPr>
                <w:rFonts w:eastAsia="標楷體"/>
                <w:sz w:val="28"/>
                <w:szCs w:val="28"/>
              </w:rPr>
            </w:pPr>
          </w:p>
        </w:tc>
        <w:tc>
          <w:tcPr>
            <w:tcW w:w="3686" w:type="dxa"/>
          </w:tcPr>
          <w:p w:rsidR="00DA6B5E" w:rsidRPr="00D26E77" w:rsidRDefault="00DA6B5E" w:rsidP="00121C5A">
            <w:pPr>
              <w:rPr>
                <w:rFonts w:eastAsia="標楷體"/>
                <w:sz w:val="28"/>
                <w:szCs w:val="28"/>
              </w:rPr>
            </w:pPr>
          </w:p>
        </w:tc>
      </w:tr>
    </w:tbl>
    <w:p w:rsidR="00516FD8" w:rsidRPr="00E255B1" w:rsidRDefault="00516FD8" w:rsidP="00875DCC">
      <w:pPr>
        <w:adjustRightInd w:val="0"/>
        <w:snapToGrid w:val="0"/>
        <w:spacing w:line="280" w:lineRule="exact"/>
        <w:rPr>
          <w:rFonts w:eastAsia="標楷體"/>
        </w:rPr>
      </w:pPr>
      <w:r w:rsidRPr="00E255B1">
        <w:rPr>
          <w:rFonts w:eastAsia="標楷體"/>
        </w:rPr>
        <w:t>備註</w:t>
      </w:r>
      <w:r>
        <w:rPr>
          <w:rFonts w:eastAsia="標楷體" w:hint="eastAsia"/>
        </w:rPr>
        <w:t>Remarks</w:t>
      </w:r>
      <w:r w:rsidRPr="00E255B1">
        <w:rPr>
          <w:rFonts w:eastAsia="標楷體"/>
        </w:rPr>
        <w:t>：</w:t>
      </w:r>
    </w:p>
    <w:p w:rsidR="001374E9" w:rsidRPr="001374E9" w:rsidRDefault="00516FD8" w:rsidP="00875DCC">
      <w:pPr>
        <w:numPr>
          <w:ilvl w:val="0"/>
          <w:numId w:val="1"/>
        </w:numPr>
        <w:adjustRightInd w:val="0"/>
        <w:snapToGrid w:val="0"/>
        <w:spacing w:line="280" w:lineRule="exact"/>
        <w:ind w:left="0" w:firstLine="0"/>
        <w:rPr>
          <w:rFonts w:eastAsia="標楷體"/>
        </w:rPr>
      </w:pPr>
      <w:r w:rsidRPr="00E255B1">
        <w:rPr>
          <w:rFonts w:eastAsia="標楷體"/>
        </w:rPr>
        <w:t>申請資格：</w:t>
      </w:r>
      <w:r w:rsidRPr="00E255B1">
        <w:rPr>
          <w:rFonts w:eastAsia="標楷體"/>
          <w:color w:val="000000"/>
        </w:rPr>
        <w:t>新任</w:t>
      </w:r>
      <w:r>
        <w:rPr>
          <w:rFonts w:eastAsia="標楷體" w:hint="eastAsia"/>
          <w:color w:val="000000"/>
        </w:rPr>
        <w:t>本校專任</w:t>
      </w:r>
      <w:r w:rsidRPr="00E255B1">
        <w:rPr>
          <w:rFonts w:eastAsia="標楷體"/>
          <w:color w:val="000000"/>
        </w:rPr>
        <w:t>教</w:t>
      </w:r>
      <w:r>
        <w:rPr>
          <w:rFonts w:eastAsia="標楷體" w:hint="eastAsia"/>
          <w:color w:val="000000"/>
        </w:rPr>
        <w:t>師</w:t>
      </w:r>
      <w:r w:rsidRPr="00E255B1">
        <w:rPr>
          <w:rFonts w:eastAsia="標楷體"/>
          <w:bCs/>
          <w:color w:val="000000"/>
        </w:rPr>
        <w:t>，年資</w:t>
      </w:r>
      <w:r w:rsidRPr="00E255B1">
        <w:rPr>
          <w:rFonts w:eastAsia="標楷體"/>
          <w:color w:val="000000"/>
        </w:rPr>
        <w:t>未滿二年（年資計算至當學年度</w:t>
      </w:r>
      <w:r>
        <w:rPr>
          <w:rFonts w:eastAsia="標楷體" w:hint="eastAsia"/>
          <w:color w:val="000000"/>
        </w:rPr>
        <w:t>教師申請日止</w:t>
      </w:r>
      <w:r w:rsidRPr="00E255B1">
        <w:rPr>
          <w:rFonts w:eastAsia="標楷體"/>
          <w:color w:val="000000"/>
        </w:rPr>
        <w:t>）之本校</w:t>
      </w:r>
      <w:r w:rsidRPr="00E255B1">
        <w:rPr>
          <w:rFonts w:eastAsia="標楷體"/>
          <w:bCs/>
          <w:color w:val="000000"/>
        </w:rPr>
        <w:t>專任</w:t>
      </w:r>
    </w:p>
    <w:p w:rsidR="00516FD8" w:rsidRPr="00573457" w:rsidRDefault="00516FD8" w:rsidP="00875DCC">
      <w:pPr>
        <w:adjustRightInd w:val="0"/>
        <w:snapToGrid w:val="0"/>
        <w:spacing w:line="280" w:lineRule="exact"/>
        <w:ind w:firstLineChars="150" w:firstLine="360"/>
        <w:rPr>
          <w:rFonts w:eastAsia="標楷體"/>
        </w:rPr>
      </w:pPr>
      <w:r w:rsidRPr="00E255B1">
        <w:rPr>
          <w:rFonts w:eastAsia="標楷體"/>
          <w:color w:val="000000"/>
        </w:rPr>
        <w:t>教師得申請。</w:t>
      </w:r>
    </w:p>
    <w:p w:rsidR="00516FD8" w:rsidRPr="00E255B1" w:rsidRDefault="00516FD8" w:rsidP="00875DCC">
      <w:pPr>
        <w:adjustRightInd w:val="0"/>
        <w:snapToGrid w:val="0"/>
        <w:spacing w:line="280" w:lineRule="exact"/>
        <w:rPr>
          <w:rFonts w:eastAsia="標楷體"/>
        </w:rPr>
      </w:pPr>
      <w:r>
        <w:rPr>
          <w:rFonts w:eastAsia="標楷體" w:hint="eastAsia"/>
          <w:color w:val="000000"/>
        </w:rPr>
        <w:t xml:space="preserve">Application qualification: full-time assistant professors who have not taught for two years in this school can make the application (seniority calculation includes the days </w:t>
      </w:r>
      <w:r>
        <w:rPr>
          <w:rFonts w:eastAsia="標楷體"/>
          <w:color w:val="000000"/>
        </w:rPr>
        <w:t>before</w:t>
      </w:r>
      <w:r>
        <w:rPr>
          <w:rFonts w:eastAsia="標楷體" w:hint="eastAsia"/>
          <w:color w:val="000000"/>
        </w:rPr>
        <w:t xml:space="preserve"> the application deadline.)</w:t>
      </w:r>
    </w:p>
    <w:p w:rsidR="001374E9" w:rsidRDefault="00516FD8" w:rsidP="00875DCC">
      <w:pPr>
        <w:numPr>
          <w:ilvl w:val="0"/>
          <w:numId w:val="1"/>
        </w:numPr>
        <w:adjustRightInd w:val="0"/>
        <w:snapToGrid w:val="0"/>
        <w:spacing w:line="280" w:lineRule="exact"/>
        <w:ind w:left="0" w:firstLine="0"/>
        <w:rPr>
          <w:rFonts w:eastAsia="標楷體"/>
        </w:rPr>
      </w:pPr>
      <w:r w:rsidRPr="00E255B1">
        <w:rPr>
          <w:rFonts w:eastAsia="標楷體"/>
        </w:rPr>
        <w:t>申請時程：申請人應於每學期</w:t>
      </w:r>
      <w:r>
        <w:rPr>
          <w:rFonts w:eastAsia="標楷體" w:hint="eastAsia"/>
        </w:rPr>
        <w:t>期末考試前一</w:t>
      </w:r>
      <w:proofErr w:type="gramStart"/>
      <w:r>
        <w:rPr>
          <w:rFonts w:eastAsia="標楷體" w:hint="eastAsia"/>
        </w:rPr>
        <w:t>週</w:t>
      </w:r>
      <w:proofErr w:type="gramEnd"/>
      <w:r>
        <w:rPr>
          <w:rFonts w:eastAsia="標楷體" w:hint="eastAsia"/>
        </w:rPr>
        <w:t>至次學期正式上課日結束，</w:t>
      </w:r>
      <w:r w:rsidRPr="00E255B1">
        <w:rPr>
          <w:rFonts w:eastAsia="標楷體"/>
        </w:rPr>
        <w:t>檢附申請表向課</w:t>
      </w:r>
      <w:proofErr w:type="gramStart"/>
      <w:r w:rsidRPr="00E255B1">
        <w:rPr>
          <w:rFonts w:eastAsia="標楷體"/>
        </w:rPr>
        <w:t>務</w:t>
      </w:r>
      <w:proofErr w:type="gramEnd"/>
      <w:r w:rsidRPr="00E255B1">
        <w:rPr>
          <w:rFonts w:eastAsia="標楷體"/>
        </w:rPr>
        <w:t>組提</w:t>
      </w:r>
    </w:p>
    <w:p w:rsidR="00516FD8" w:rsidRDefault="00516FD8" w:rsidP="00875DCC">
      <w:pPr>
        <w:adjustRightInd w:val="0"/>
        <w:snapToGrid w:val="0"/>
        <w:spacing w:line="280" w:lineRule="exact"/>
        <w:ind w:firstLineChars="150" w:firstLine="360"/>
        <w:rPr>
          <w:rFonts w:eastAsia="標楷體"/>
        </w:rPr>
      </w:pPr>
      <w:r w:rsidRPr="00E255B1">
        <w:rPr>
          <w:rFonts w:eastAsia="標楷體"/>
        </w:rPr>
        <w:t>出申請。</w:t>
      </w:r>
    </w:p>
    <w:p w:rsidR="00516FD8" w:rsidRPr="00E255B1" w:rsidRDefault="00516FD8" w:rsidP="00875DCC">
      <w:pPr>
        <w:adjustRightInd w:val="0"/>
        <w:snapToGrid w:val="0"/>
        <w:spacing w:line="280" w:lineRule="exact"/>
        <w:rPr>
          <w:rFonts w:eastAsia="標楷體"/>
        </w:rPr>
      </w:pPr>
      <w:r>
        <w:rPr>
          <w:rFonts w:eastAsia="標楷體" w:hint="eastAsia"/>
        </w:rPr>
        <w:t xml:space="preserve">Application available time: </w:t>
      </w:r>
      <w:r w:rsidRPr="006A763C">
        <w:rPr>
          <w:rFonts w:eastAsia="標楷體"/>
        </w:rPr>
        <w:t>A</w:t>
      </w:r>
      <w:r w:rsidRPr="005C54B4">
        <w:rPr>
          <w:rFonts w:eastAsia="標楷體"/>
        </w:rPr>
        <w:t xml:space="preserve">pplicants should be in the week before final exams each semester to second semester of the official school day ended, the attached application form to apply to the Curriculum </w:t>
      </w:r>
      <w:proofErr w:type="gramStart"/>
      <w:r w:rsidRPr="005C54B4">
        <w:rPr>
          <w:rFonts w:eastAsia="標楷體"/>
        </w:rPr>
        <w:t>Division.</w:t>
      </w:r>
      <w:r>
        <w:rPr>
          <w:rFonts w:eastAsia="標楷體" w:hint="eastAsia"/>
        </w:rPr>
        <w:t>.</w:t>
      </w:r>
      <w:proofErr w:type="gramEnd"/>
      <w:r>
        <w:rPr>
          <w:rFonts w:eastAsia="標楷體" w:hint="eastAsia"/>
        </w:rPr>
        <w:t xml:space="preserve"> </w:t>
      </w:r>
    </w:p>
    <w:p w:rsidR="00516FD8" w:rsidRDefault="00516FD8" w:rsidP="00875DCC">
      <w:pPr>
        <w:numPr>
          <w:ilvl w:val="0"/>
          <w:numId w:val="1"/>
        </w:numPr>
        <w:adjustRightInd w:val="0"/>
        <w:snapToGrid w:val="0"/>
        <w:spacing w:line="280" w:lineRule="exact"/>
        <w:ind w:left="0" w:firstLine="0"/>
        <w:rPr>
          <w:rFonts w:eastAsia="標楷體"/>
        </w:rPr>
      </w:pPr>
      <w:r w:rsidRPr="00E255B1">
        <w:rPr>
          <w:rFonts w:eastAsia="標楷體"/>
        </w:rPr>
        <w:t>經申請核准者，當學期之授課鐘點數</w:t>
      </w:r>
      <w:r w:rsidRPr="00E255B1">
        <w:rPr>
          <w:rFonts w:eastAsia="標楷體"/>
        </w:rPr>
        <w:t>(</w:t>
      </w:r>
      <w:r w:rsidRPr="00E255B1">
        <w:rPr>
          <w:rFonts w:eastAsia="標楷體"/>
        </w:rPr>
        <w:t>含進修部鐘點</w:t>
      </w:r>
      <w:r w:rsidRPr="00E255B1">
        <w:rPr>
          <w:rFonts w:eastAsia="標楷體"/>
        </w:rPr>
        <w:t>)</w:t>
      </w:r>
      <w:r w:rsidRPr="00E255B1">
        <w:rPr>
          <w:rFonts w:eastAsia="標楷體"/>
        </w:rPr>
        <w:t>不可超過</w:t>
      </w:r>
      <w:proofErr w:type="gramStart"/>
      <w:r w:rsidRPr="00E255B1">
        <w:rPr>
          <w:rFonts w:eastAsia="標楷體"/>
        </w:rPr>
        <w:t>減授後</w:t>
      </w:r>
      <w:proofErr w:type="gramEnd"/>
      <w:r w:rsidRPr="00E255B1">
        <w:rPr>
          <w:rFonts w:eastAsia="標楷體"/>
        </w:rPr>
        <w:t>的鐘點數，且不可校外兼課。</w:t>
      </w:r>
    </w:p>
    <w:p w:rsidR="00516FD8" w:rsidRPr="00E255B1" w:rsidRDefault="00516FD8" w:rsidP="00875DCC">
      <w:pPr>
        <w:adjustRightInd w:val="0"/>
        <w:snapToGrid w:val="0"/>
        <w:spacing w:line="280" w:lineRule="exact"/>
        <w:rPr>
          <w:rFonts w:eastAsia="標楷體"/>
        </w:rPr>
      </w:pPr>
      <w:r>
        <w:rPr>
          <w:rFonts w:eastAsia="標楷體"/>
        </w:rPr>
        <w:t>A</w:t>
      </w:r>
      <w:r>
        <w:rPr>
          <w:rFonts w:eastAsia="標楷體" w:hint="eastAsia"/>
        </w:rPr>
        <w:t>fter the application is ratified, all the teaching hours of the semester (including the teaching hours in Division of Continuing Education) shall not exceed the hours after reduction and part-time teaching outside the school is not allowed as well.</w:t>
      </w:r>
    </w:p>
    <w:p w:rsidR="001374E9" w:rsidRDefault="00B81300" w:rsidP="00875DCC">
      <w:pPr>
        <w:numPr>
          <w:ilvl w:val="0"/>
          <w:numId w:val="1"/>
        </w:numPr>
        <w:adjustRightInd w:val="0"/>
        <w:snapToGrid w:val="0"/>
        <w:spacing w:line="280" w:lineRule="exact"/>
        <w:ind w:left="0" w:firstLine="0"/>
        <w:rPr>
          <w:rFonts w:eastAsia="標楷體"/>
        </w:rPr>
      </w:pPr>
      <w:proofErr w:type="gramStart"/>
      <w:r w:rsidRPr="00B81300">
        <w:rPr>
          <w:rFonts w:eastAsia="標楷體" w:hint="eastAsia"/>
        </w:rPr>
        <w:t>獲</w:t>
      </w:r>
      <w:r w:rsidR="00516FD8" w:rsidRPr="00E255B1">
        <w:rPr>
          <w:rFonts w:eastAsia="標楷體"/>
        </w:rPr>
        <w:t>減授之</w:t>
      </w:r>
      <w:proofErr w:type="gramEnd"/>
      <w:r w:rsidR="00516FD8" w:rsidRPr="00E255B1">
        <w:rPr>
          <w:rFonts w:eastAsia="標楷體"/>
        </w:rPr>
        <w:t>總</w:t>
      </w:r>
      <w:r w:rsidR="00337C25">
        <w:rPr>
          <w:rFonts w:eastAsia="標楷體" w:hint="eastAsia"/>
        </w:rPr>
        <w:t>時</w:t>
      </w:r>
      <w:r w:rsidR="00516FD8" w:rsidRPr="00E255B1">
        <w:rPr>
          <w:rFonts w:eastAsia="標楷體"/>
        </w:rPr>
        <w:t>數，</w:t>
      </w:r>
      <w:r w:rsidR="00337C25" w:rsidRPr="00337C25">
        <w:rPr>
          <w:rFonts w:eastAsia="標楷體" w:hint="eastAsia"/>
        </w:rPr>
        <w:t>教師應於本校任教之第三至五年期間增授完畢</w:t>
      </w:r>
      <w:r w:rsidR="00516FD8" w:rsidRPr="00E255B1">
        <w:rPr>
          <w:rFonts w:eastAsia="標楷體"/>
        </w:rPr>
        <w:t>，未於規定期限內執行完成增授</w:t>
      </w:r>
    </w:p>
    <w:p w:rsidR="00516FD8" w:rsidRDefault="00516FD8" w:rsidP="00875DCC">
      <w:pPr>
        <w:adjustRightInd w:val="0"/>
        <w:snapToGrid w:val="0"/>
        <w:spacing w:line="280" w:lineRule="exact"/>
        <w:ind w:firstLineChars="150" w:firstLine="360"/>
        <w:rPr>
          <w:rFonts w:eastAsia="標楷體"/>
        </w:rPr>
      </w:pPr>
      <w:r w:rsidRPr="00E255B1">
        <w:rPr>
          <w:rFonts w:eastAsia="標楷體"/>
        </w:rPr>
        <w:t>之鐘點數，應歸還未執行增授之鐘點費。</w:t>
      </w:r>
    </w:p>
    <w:p w:rsidR="004C2DB2" w:rsidRPr="00516FD8" w:rsidRDefault="00516FD8" w:rsidP="00875DCC">
      <w:pPr>
        <w:adjustRightInd w:val="0"/>
        <w:snapToGrid w:val="0"/>
        <w:spacing w:line="280" w:lineRule="exact"/>
      </w:pPr>
      <w:r>
        <w:rPr>
          <w:rFonts w:eastAsia="標楷體"/>
        </w:rPr>
        <w:t>T</w:t>
      </w:r>
      <w:r>
        <w:rPr>
          <w:rFonts w:eastAsia="標楷體" w:hint="eastAsia"/>
        </w:rPr>
        <w:t xml:space="preserve">he reduced hours shall be made up for in installments between the third and five years. Teachers are not allowed to collect the hourly pay and have to meet the teaching hour requirement. </w:t>
      </w:r>
      <w:r>
        <w:rPr>
          <w:rFonts w:eastAsia="標楷體"/>
        </w:rPr>
        <w:t>T</w:t>
      </w:r>
      <w:r>
        <w:rPr>
          <w:rFonts w:eastAsia="標楷體" w:hint="eastAsia"/>
        </w:rPr>
        <w:t xml:space="preserve">hose who do not make up for the reduced hours shall refund the hourly pay. </w:t>
      </w:r>
    </w:p>
    <w:sectPr w:rsidR="004C2DB2" w:rsidRPr="00516FD8" w:rsidSect="00A25085">
      <w:headerReference w:type="even" r:id="rId8"/>
      <w:headerReference w:type="default" r:id="rId9"/>
      <w:footerReference w:type="even" r:id="rId10"/>
      <w:footerReference w:type="default" r:id="rId11"/>
      <w:headerReference w:type="first" r:id="rId12"/>
      <w:footerReference w:type="first" r:id="rId13"/>
      <w:pgSz w:w="11906" w:h="16838"/>
      <w:pgMar w:top="247" w:right="720" w:bottom="567" w:left="720" w:header="142" w:footer="31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35B" w:rsidRDefault="0077035B" w:rsidP="00B00B51">
      <w:r>
        <w:separator/>
      </w:r>
    </w:p>
  </w:endnote>
  <w:endnote w:type="continuationSeparator" w:id="0">
    <w:p w:rsidR="0077035B" w:rsidRDefault="0077035B" w:rsidP="00B0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A70" w:rsidRDefault="00944A70">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085" w:rsidRPr="007B371B" w:rsidRDefault="00A25085">
    <w:pPr>
      <w:pStyle w:val="a6"/>
      <w:rPr>
        <w:sz w:val="18"/>
        <w:szCs w:val="18"/>
      </w:rPr>
    </w:pPr>
    <w:r w:rsidRPr="007B371B">
      <w:rPr>
        <w:rFonts w:eastAsia="標楷體"/>
        <w:sz w:val="18"/>
        <w:szCs w:val="18"/>
      </w:rPr>
      <w:t>ISU-PI-D-031-</w:t>
    </w:r>
    <w:r w:rsidRPr="007B371B">
      <w:rPr>
        <w:rFonts w:eastAsia="標楷體" w:hint="eastAsia"/>
        <w:sz w:val="18"/>
        <w:szCs w:val="18"/>
      </w:rPr>
      <w:t>21</w:t>
    </w:r>
    <w:r w:rsidR="00944A70">
      <w:rPr>
        <w:rFonts w:eastAsia="標楷體"/>
        <w:sz w:val="18"/>
        <w:szCs w:val="18"/>
      </w:rPr>
      <w:t>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A70" w:rsidRDefault="00944A7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35B" w:rsidRDefault="0077035B" w:rsidP="00B00B51">
      <w:r>
        <w:separator/>
      </w:r>
    </w:p>
  </w:footnote>
  <w:footnote w:type="continuationSeparator" w:id="0">
    <w:p w:rsidR="0077035B" w:rsidRDefault="0077035B" w:rsidP="00B00B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A70" w:rsidRDefault="00944A70">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A70" w:rsidRDefault="00944A70">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A70" w:rsidRDefault="00944A70">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5330D"/>
    <w:multiLevelType w:val="hybridMultilevel"/>
    <w:tmpl w:val="CB7E57DE"/>
    <w:lvl w:ilvl="0" w:tplc="A04A9EA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EA4"/>
    <w:rsid w:val="00035748"/>
    <w:rsid w:val="00043054"/>
    <w:rsid w:val="0004426F"/>
    <w:rsid w:val="0006288D"/>
    <w:rsid w:val="000A03F6"/>
    <w:rsid w:val="000A0B02"/>
    <w:rsid w:val="000A5881"/>
    <w:rsid w:val="000A5C47"/>
    <w:rsid w:val="000D6FE3"/>
    <w:rsid w:val="000D7A88"/>
    <w:rsid w:val="000F1318"/>
    <w:rsid w:val="00121C5A"/>
    <w:rsid w:val="001374E9"/>
    <w:rsid w:val="00156F2B"/>
    <w:rsid w:val="00191E18"/>
    <w:rsid w:val="001C491F"/>
    <w:rsid w:val="0020538D"/>
    <w:rsid w:val="0025071A"/>
    <w:rsid w:val="00261F84"/>
    <w:rsid w:val="00275EA4"/>
    <w:rsid w:val="002D6E55"/>
    <w:rsid w:val="002F0BDB"/>
    <w:rsid w:val="00333C23"/>
    <w:rsid w:val="00337C25"/>
    <w:rsid w:val="003978EC"/>
    <w:rsid w:val="003E2D4D"/>
    <w:rsid w:val="0040232C"/>
    <w:rsid w:val="00406EE3"/>
    <w:rsid w:val="00464DFC"/>
    <w:rsid w:val="004748ED"/>
    <w:rsid w:val="00490ECB"/>
    <w:rsid w:val="004B079F"/>
    <w:rsid w:val="004C2DB2"/>
    <w:rsid w:val="00502AE0"/>
    <w:rsid w:val="00516FD8"/>
    <w:rsid w:val="0052042D"/>
    <w:rsid w:val="00567D7B"/>
    <w:rsid w:val="00581510"/>
    <w:rsid w:val="005A78C6"/>
    <w:rsid w:val="005D5848"/>
    <w:rsid w:val="005E0183"/>
    <w:rsid w:val="005F73F4"/>
    <w:rsid w:val="00600C25"/>
    <w:rsid w:val="00614553"/>
    <w:rsid w:val="006149ED"/>
    <w:rsid w:val="00627ED2"/>
    <w:rsid w:val="00636153"/>
    <w:rsid w:val="006505EA"/>
    <w:rsid w:val="006B3DD4"/>
    <w:rsid w:val="00726741"/>
    <w:rsid w:val="00753930"/>
    <w:rsid w:val="0076392A"/>
    <w:rsid w:val="0077035B"/>
    <w:rsid w:val="00775944"/>
    <w:rsid w:val="007A241B"/>
    <w:rsid w:val="007A6B54"/>
    <w:rsid w:val="007B371B"/>
    <w:rsid w:val="007B56CF"/>
    <w:rsid w:val="007C4B1D"/>
    <w:rsid w:val="00855C39"/>
    <w:rsid w:val="00875DCC"/>
    <w:rsid w:val="00897F3D"/>
    <w:rsid w:val="008B3F27"/>
    <w:rsid w:val="008D74CA"/>
    <w:rsid w:val="00923D57"/>
    <w:rsid w:val="00944A70"/>
    <w:rsid w:val="0097285F"/>
    <w:rsid w:val="009D0CDB"/>
    <w:rsid w:val="009E19C1"/>
    <w:rsid w:val="00A25085"/>
    <w:rsid w:val="00A64B1C"/>
    <w:rsid w:val="00A65BF7"/>
    <w:rsid w:val="00A76081"/>
    <w:rsid w:val="00A760CD"/>
    <w:rsid w:val="00A76CCE"/>
    <w:rsid w:val="00AA0657"/>
    <w:rsid w:val="00AD2172"/>
    <w:rsid w:val="00AE583A"/>
    <w:rsid w:val="00AF3B0E"/>
    <w:rsid w:val="00AF70B0"/>
    <w:rsid w:val="00B00B51"/>
    <w:rsid w:val="00B30B19"/>
    <w:rsid w:val="00B43294"/>
    <w:rsid w:val="00B53A06"/>
    <w:rsid w:val="00B637D9"/>
    <w:rsid w:val="00B81300"/>
    <w:rsid w:val="00B92BFE"/>
    <w:rsid w:val="00C601C7"/>
    <w:rsid w:val="00C77F00"/>
    <w:rsid w:val="00C85127"/>
    <w:rsid w:val="00CC4404"/>
    <w:rsid w:val="00CD191C"/>
    <w:rsid w:val="00D05B80"/>
    <w:rsid w:val="00D13ABC"/>
    <w:rsid w:val="00D23F66"/>
    <w:rsid w:val="00D24ABD"/>
    <w:rsid w:val="00D26E77"/>
    <w:rsid w:val="00D33E15"/>
    <w:rsid w:val="00D355EE"/>
    <w:rsid w:val="00D502C5"/>
    <w:rsid w:val="00D62C95"/>
    <w:rsid w:val="00D7306F"/>
    <w:rsid w:val="00D93173"/>
    <w:rsid w:val="00D96F07"/>
    <w:rsid w:val="00DA6B5E"/>
    <w:rsid w:val="00DC4DAD"/>
    <w:rsid w:val="00E05C7A"/>
    <w:rsid w:val="00E16AC8"/>
    <w:rsid w:val="00E45BEA"/>
    <w:rsid w:val="00E5459E"/>
    <w:rsid w:val="00EA31CD"/>
    <w:rsid w:val="00EB6550"/>
    <w:rsid w:val="00EE25B9"/>
    <w:rsid w:val="00EF6A6F"/>
    <w:rsid w:val="00F55455"/>
    <w:rsid w:val="00F57936"/>
    <w:rsid w:val="00F7448D"/>
    <w:rsid w:val="00F93807"/>
    <w:rsid w:val="00FE68C1"/>
    <w:rsid w:val="00FF68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chartTrackingRefBased/>
  <w15:docId w15:val="{B6947F7F-C9C6-441F-9738-F30F42B0E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EA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75EA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00B51"/>
    <w:pPr>
      <w:tabs>
        <w:tab w:val="center" w:pos="4153"/>
        <w:tab w:val="right" w:pos="8306"/>
      </w:tabs>
      <w:snapToGrid w:val="0"/>
    </w:pPr>
    <w:rPr>
      <w:sz w:val="20"/>
      <w:szCs w:val="20"/>
    </w:rPr>
  </w:style>
  <w:style w:type="character" w:customStyle="1" w:styleId="a5">
    <w:name w:val="頁首 字元"/>
    <w:link w:val="a4"/>
    <w:rsid w:val="00B00B51"/>
    <w:rPr>
      <w:kern w:val="2"/>
    </w:rPr>
  </w:style>
  <w:style w:type="paragraph" w:styleId="a6">
    <w:name w:val="footer"/>
    <w:basedOn w:val="a"/>
    <w:link w:val="a7"/>
    <w:uiPriority w:val="99"/>
    <w:rsid w:val="00B00B51"/>
    <w:pPr>
      <w:tabs>
        <w:tab w:val="center" w:pos="4153"/>
        <w:tab w:val="right" w:pos="8306"/>
      </w:tabs>
      <w:snapToGrid w:val="0"/>
    </w:pPr>
    <w:rPr>
      <w:sz w:val="20"/>
      <w:szCs w:val="20"/>
    </w:rPr>
  </w:style>
  <w:style w:type="character" w:customStyle="1" w:styleId="a7">
    <w:name w:val="頁尾 字元"/>
    <w:link w:val="a6"/>
    <w:uiPriority w:val="99"/>
    <w:rsid w:val="00B00B51"/>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F8A970-D02D-4918-858F-EFAA27B38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1498</Characters>
  <Application>Microsoft Office Word</Application>
  <DocSecurity>0</DocSecurity>
  <Lines>12</Lines>
  <Paragraphs>3</Paragraphs>
  <ScaleCrop>false</ScaleCrop>
  <Company>GOD Studio</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義守大學    學年度第   學期「教學啟動」申請表</dc:title>
  <dc:subject/>
  <dc:creator>isu</dc:creator>
  <cp:keywords/>
  <dc:description/>
  <cp:lastModifiedBy>ISU</cp:lastModifiedBy>
  <cp:revision>2</cp:revision>
  <cp:lastPrinted>2013-01-02T07:16:00Z</cp:lastPrinted>
  <dcterms:created xsi:type="dcterms:W3CDTF">2019-11-14T06:43:00Z</dcterms:created>
  <dcterms:modified xsi:type="dcterms:W3CDTF">2019-11-14T06:43:00Z</dcterms:modified>
</cp:coreProperties>
</file>